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5F" w:rsidRPr="00981DCB" w:rsidRDefault="00C04D5F" w:rsidP="0015290A">
      <w:pPr>
        <w:jc w:val="center"/>
        <w:rPr>
          <w:b/>
        </w:rPr>
      </w:pPr>
      <w:r w:rsidRPr="00981DCB">
        <w:rPr>
          <w:b/>
        </w:rPr>
        <w:t>ПЛАН МЕРОПРИЯТИЙ</w:t>
      </w:r>
    </w:p>
    <w:p w:rsidR="00C04D5F" w:rsidRPr="00981DCB" w:rsidRDefault="00C04D5F" w:rsidP="0015290A">
      <w:pPr>
        <w:jc w:val="both"/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4901"/>
        <w:gridCol w:w="2019"/>
        <w:gridCol w:w="4613"/>
        <w:gridCol w:w="2971"/>
      </w:tblGrid>
      <w:tr w:rsidR="00C04D5F" w:rsidRPr="00981DCB" w:rsidTr="00D8260E">
        <w:trPr>
          <w:trHeight w:val="450"/>
          <w:tblHeader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5F" w:rsidRPr="00981DCB" w:rsidRDefault="00C04D5F" w:rsidP="0015290A">
            <w:pPr>
              <w:autoSpaceDE w:val="0"/>
              <w:autoSpaceDN w:val="0"/>
              <w:adjustRightInd w:val="0"/>
              <w:ind w:left="-77" w:right="-109"/>
              <w:jc w:val="both"/>
            </w:pPr>
            <w:r w:rsidRPr="00981DCB">
              <w:t>№</w:t>
            </w:r>
          </w:p>
          <w:p w:rsidR="00C04D5F" w:rsidRPr="00981DCB" w:rsidRDefault="00C04D5F" w:rsidP="0015290A">
            <w:pPr>
              <w:autoSpaceDE w:val="0"/>
              <w:autoSpaceDN w:val="0"/>
              <w:adjustRightInd w:val="0"/>
              <w:ind w:left="-77" w:right="-109"/>
              <w:jc w:val="both"/>
            </w:pPr>
            <w:r w:rsidRPr="00981DCB">
              <w:t>п/п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5F" w:rsidRPr="00981DCB" w:rsidRDefault="00C04D5F" w:rsidP="0015290A">
            <w:pPr>
              <w:autoSpaceDE w:val="0"/>
              <w:autoSpaceDN w:val="0"/>
              <w:adjustRightInd w:val="0"/>
              <w:jc w:val="center"/>
            </w:pPr>
            <w:r w:rsidRPr="00981DCB">
              <w:t>Наименование мероприятия проекта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5F" w:rsidRPr="00981DCB" w:rsidRDefault="00C04D5F" w:rsidP="0015290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81DCB">
              <w:t>Срок реализации мероприятия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5F" w:rsidRPr="00981DCB" w:rsidRDefault="00C04D5F" w:rsidP="0015290A">
            <w:pPr>
              <w:autoSpaceDE w:val="0"/>
              <w:autoSpaceDN w:val="0"/>
              <w:adjustRightInd w:val="0"/>
              <w:jc w:val="center"/>
            </w:pPr>
            <w:r w:rsidRPr="00981DCB">
              <w:t>Результат реализации мероприятия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5F" w:rsidRPr="00981DCB" w:rsidRDefault="00C04D5F" w:rsidP="0015290A">
            <w:pPr>
              <w:autoSpaceDE w:val="0"/>
              <w:autoSpaceDN w:val="0"/>
              <w:adjustRightInd w:val="0"/>
              <w:jc w:val="center"/>
            </w:pPr>
            <w:r w:rsidRPr="00981DCB">
              <w:t>Исполнители мероприятия</w:t>
            </w:r>
          </w:p>
        </w:tc>
      </w:tr>
      <w:tr w:rsidR="00C04D5F" w:rsidRPr="00981DCB" w:rsidTr="00D8260E">
        <w:trPr>
          <w:trHeight w:val="326"/>
          <w:jc w:val="center"/>
        </w:trPr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D5F" w:rsidRPr="00981DCB" w:rsidRDefault="00C04D5F" w:rsidP="001529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1DCB">
              <w:rPr>
                <w:b/>
              </w:rPr>
              <w:t xml:space="preserve">1 этап. </w:t>
            </w:r>
            <w:r w:rsidRPr="00981DCB">
              <w:t>Определение  и создание условий, необходимых для реализации проекта</w:t>
            </w:r>
          </w:p>
        </w:tc>
      </w:tr>
      <w:tr w:rsidR="00C04D5F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F" w:rsidRPr="00981DCB" w:rsidRDefault="00C04D5F" w:rsidP="0015290A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ind w:left="0"/>
              <w:jc w:val="both"/>
            </w:pPr>
            <w:r w:rsidRPr="00981DCB"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F" w:rsidRPr="00981DCB" w:rsidRDefault="00C04D5F" w:rsidP="0015290A">
            <w:pPr>
              <w:autoSpaceDE w:val="0"/>
              <w:autoSpaceDN w:val="0"/>
              <w:adjustRightInd w:val="0"/>
              <w:jc w:val="both"/>
            </w:pPr>
            <w:r w:rsidRPr="00981DCB">
              <w:t>Создание рабочей группы по разработке проекта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F" w:rsidRPr="00981DCB" w:rsidRDefault="00C04D5F" w:rsidP="0015290A">
            <w:pPr>
              <w:autoSpaceDE w:val="0"/>
              <w:autoSpaceDN w:val="0"/>
              <w:adjustRightInd w:val="0"/>
              <w:jc w:val="both"/>
            </w:pPr>
            <w:r w:rsidRPr="00981DCB">
              <w:t>Сентябрь 2024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F" w:rsidRPr="00981DCB" w:rsidRDefault="00C04D5F" w:rsidP="001529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1DCB">
              <w:rPr>
                <w:color w:val="000000"/>
              </w:rPr>
              <w:t>Положение о рабочей группе по разработке проекта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D5F" w:rsidRPr="00981DCB" w:rsidRDefault="00865F9E" w:rsidP="0015290A">
            <w:pPr>
              <w:autoSpaceDE w:val="0"/>
              <w:autoSpaceDN w:val="0"/>
              <w:adjustRightInd w:val="0"/>
              <w:jc w:val="center"/>
            </w:pPr>
            <w:r w:rsidRPr="00981DCB">
              <w:t>Васильева Ю.Н. руководитель проекта</w:t>
            </w:r>
          </w:p>
        </w:tc>
      </w:tr>
      <w:tr w:rsidR="00A61F1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11" w:rsidRPr="00981DCB" w:rsidRDefault="00A61F11" w:rsidP="0015290A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ind w:left="0"/>
              <w:jc w:val="both"/>
            </w:pPr>
            <w:r w:rsidRPr="00981DCB"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11" w:rsidRPr="00981DCB" w:rsidRDefault="00A61F11" w:rsidP="00497F04">
            <w:pPr>
              <w:spacing w:after="160" w:line="259" w:lineRule="auto"/>
              <w:jc w:val="both"/>
            </w:pPr>
            <w:r w:rsidRPr="00981DCB">
              <w:t>Изучение нормативно-правовых актов, создание банка нормативных документов</w:t>
            </w:r>
            <w:r w:rsidR="00A45621" w:rsidRPr="00981DCB">
              <w:t xml:space="preserve"> (</w:t>
            </w:r>
            <w:proofErr w:type="spellStart"/>
            <w:r w:rsidR="00497F04" w:rsidRPr="00981DCB">
              <w:t>СанПин</w:t>
            </w:r>
            <w:proofErr w:type="spellEnd"/>
            <w:r w:rsidR="00497F04" w:rsidRPr="00981DCB">
              <w:t xml:space="preserve">, ФГОС ДО, ФОП </w:t>
            </w:r>
            <w:proofErr w:type="gramStart"/>
            <w:r w:rsidR="00497F04" w:rsidRPr="00981DCB">
              <w:t>ДО</w:t>
            </w:r>
            <w:proofErr w:type="gramEnd"/>
            <w:r w:rsidR="00497F04" w:rsidRPr="00981DCB">
              <w:t xml:space="preserve">)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11" w:rsidRPr="00981DCB" w:rsidRDefault="00A61F11" w:rsidP="0015290A">
            <w:pPr>
              <w:jc w:val="both"/>
            </w:pPr>
            <w:r w:rsidRPr="00981DCB">
              <w:t>Сентябрь 2024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11" w:rsidRPr="00981DCB" w:rsidRDefault="00A61F11" w:rsidP="0015290A">
            <w:pPr>
              <w:pStyle w:val="Default"/>
              <w:jc w:val="both"/>
            </w:pPr>
            <w:r w:rsidRPr="00981DCB">
              <w:t xml:space="preserve">Изучены нормативно-правовые акты </w:t>
            </w:r>
          </w:p>
          <w:p w:rsidR="00A61F11" w:rsidRPr="00981DCB" w:rsidRDefault="00A61F11" w:rsidP="001529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11" w:rsidRPr="00981DCB" w:rsidRDefault="00865F9E" w:rsidP="0015290A">
            <w:pPr>
              <w:autoSpaceDE w:val="0"/>
              <w:autoSpaceDN w:val="0"/>
              <w:adjustRightInd w:val="0"/>
              <w:jc w:val="center"/>
            </w:pPr>
            <w:r w:rsidRPr="00981DCB">
              <w:t>Рабочая группа</w:t>
            </w:r>
          </w:p>
        </w:tc>
      </w:tr>
      <w:tr w:rsidR="008A2F3B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3B" w:rsidRPr="00981DCB" w:rsidRDefault="00626660" w:rsidP="0015290A">
            <w:pPr>
              <w:pStyle w:val="a3"/>
              <w:tabs>
                <w:tab w:val="left" w:pos="475"/>
              </w:tabs>
              <w:autoSpaceDE w:val="0"/>
              <w:autoSpaceDN w:val="0"/>
              <w:adjustRightInd w:val="0"/>
              <w:ind w:left="0"/>
              <w:jc w:val="both"/>
            </w:pPr>
            <w:r w:rsidRPr="00981DCB"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3B" w:rsidRPr="00981DCB" w:rsidRDefault="008A2F3B" w:rsidP="00A45621">
            <w:pPr>
              <w:spacing w:after="160" w:line="259" w:lineRule="auto"/>
              <w:jc w:val="both"/>
            </w:pPr>
            <w:proofErr w:type="gramStart"/>
            <w:r w:rsidRPr="00981DCB">
              <w:t>Анализ</w:t>
            </w:r>
            <w:proofErr w:type="gramEnd"/>
            <w:r w:rsidRPr="00981DCB">
              <w:t xml:space="preserve"> имеющийся РППС</w:t>
            </w:r>
            <w:r w:rsidR="00A45621" w:rsidRPr="00981DCB">
              <w:t>, направленной на формирование ранней профориентации воспитанников, соответствие её требованиям  ФГОС ДО</w:t>
            </w:r>
            <w:r w:rsidRPr="00981DCB">
              <w:t xml:space="preserve"> в детских садах №6, Костинский. ЦРР.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3B" w:rsidRPr="00981DCB" w:rsidRDefault="008A2F3B" w:rsidP="0015290A">
            <w:pPr>
              <w:jc w:val="both"/>
            </w:pPr>
            <w:r w:rsidRPr="00981DCB">
              <w:t>Сентябрь 2024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3B" w:rsidRPr="00981DCB" w:rsidRDefault="008A2F3B" w:rsidP="0015290A">
            <w:pPr>
              <w:pStyle w:val="Default"/>
              <w:jc w:val="both"/>
            </w:pPr>
            <w:r w:rsidRPr="00981DCB">
              <w:t>Чек-листы, аналитическая справка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3B" w:rsidRPr="00981DCB" w:rsidRDefault="00683A0C" w:rsidP="0015290A">
            <w:pPr>
              <w:autoSpaceDE w:val="0"/>
              <w:autoSpaceDN w:val="0"/>
              <w:adjustRightInd w:val="0"/>
              <w:jc w:val="center"/>
            </w:pPr>
            <w:r w:rsidRPr="00981DCB">
              <w:t>Васильева Ю.Н. руководитель проекта</w:t>
            </w:r>
          </w:p>
        </w:tc>
      </w:tr>
      <w:tr w:rsidR="00CF44AC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C" w:rsidRPr="00981DCB" w:rsidRDefault="00626660" w:rsidP="0015290A">
            <w:pPr>
              <w:autoSpaceDE w:val="0"/>
              <w:autoSpaceDN w:val="0"/>
              <w:adjustRightInd w:val="0"/>
              <w:jc w:val="both"/>
            </w:pPr>
            <w:r w:rsidRPr="00981DCB"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C" w:rsidRPr="00981DCB" w:rsidRDefault="00A45621" w:rsidP="00497F04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981DCB">
              <w:t xml:space="preserve">Беседы с  воспитанниками  </w:t>
            </w:r>
            <w:r w:rsidR="00497F04" w:rsidRPr="00981DCB">
              <w:t>старшего дошкольного возраста</w:t>
            </w:r>
            <w:r w:rsidRPr="00981DCB">
              <w:t xml:space="preserve"> (анкета) о знаниях о наиболее распространённых профессиях, выявление пробелов в знаниях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C" w:rsidRPr="00981DCB" w:rsidRDefault="00CF44AC" w:rsidP="00475A4A">
            <w:pPr>
              <w:autoSpaceDE w:val="0"/>
              <w:autoSpaceDN w:val="0"/>
              <w:adjustRightInd w:val="0"/>
              <w:jc w:val="both"/>
            </w:pPr>
            <w:r w:rsidRPr="00981DCB">
              <w:t>Сентябрь 2024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C" w:rsidRPr="00981DCB" w:rsidRDefault="00CF44AC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 xml:space="preserve">Выявлен уровень </w:t>
            </w:r>
            <w:r w:rsidR="00A45621" w:rsidRPr="00981DCB">
              <w:t>знаний воспитанников о наиболее распространённых профессиях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C" w:rsidRPr="00981DCB" w:rsidRDefault="00CF44AC" w:rsidP="00475A4A">
            <w:pPr>
              <w:jc w:val="center"/>
            </w:pPr>
            <w:r w:rsidRPr="00981DCB">
              <w:t>Заведующие ДОУ</w:t>
            </w:r>
            <w:r w:rsidR="00A45621" w:rsidRPr="00981DCB">
              <w:t>,</w:t>
            </w:r>
          </w:p>
          <w:p w:rsidR="00A45621" w:rsidRPr="00981DCB" w:rsidRDefault="00A45621" w:rsidP="00475A4A">
            <w:pPr>
              <w:jc w:val="center"/>
            </w:pPr>
            <w:r w:rsidRPr="00981DCB">
              <w:t>Воспитатели ДОУ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626660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spacing w:after="160" w:line="259" w:lineRule="auto"/>
              <w:jc w:val="both"/>
              <w:rPr>
                <w:rFonts w:eastAsia="Calibri"/>
                <w:color w:val="FF0000"/>
                <w:lang w:eastAsia="en-US"/>
              </w:rPr>
            </w:pPr>
            <w:r w:rsidRPr="00981DCB">
              <w:t>Разработка про</w:t>
            </w:r>
            <w:r w:rsidR="00626660" w:rsidRPr="00981DCB">
              <w:t xml:space="preserve"> по реализации проекта</w:t>
            </w:r>
            <w:r w:rsidRPr="00981DCB">
              <w:t>, составление плана мероприятий</w:t>
            </w:r>
            <w:r w:rsidR="001C517F" w:rsidRPr="00981DCB">
              <w:t xml:space="preserve"> по реализации проекта</w:t>
            </w:r>
            <w:bookmarkStart w:id="0" w:name="_GoBack"/>
            <w:bookmarkEnd w:id="0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both"/>
            </w:pPr>
            <w:r w:rsidRPr="00981DCB">
              <w:t>Сентябрь 2024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1DCB">
              <w:rPr>
                <w:color w:val="000000"/>
              </w:rPr>
              <w:t>Паспорт проекта, план действий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t>Рабочая группа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626660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pStyle w:val="Default"/>
              <w:jc w:val="both"/>
            </w:pPr>
            <w:r w:rsidRPr="00981DCB">
              <w:rPr>
                <w:rFonts w:eastAsia="Calibri"/>
              </w:rPr>
              <w:t xml:space="preserve">Размещение информации о реализации мероприятий проекта на официальном сайте учреждения, на странице </w:t>
            </w:r>
            <w:proofErr w:type="spellStart"/>
            <w:r w:rsidRPr="00981DCB">
              <w:rPr>
                <w:rFonts w:eastAsia="Calibri"/>
              </w:rPr>
              <w:t>ВКонтакте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both"/>
            </w:pPr>
            <w:r w:rsidRPr="00981DCB">
              <w:t>В течение учебного года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1DCB">
              <w:rPr>
                <w:rFonts w:eastAsia="Calibri"/>
              </w:rPr>
              <w:t xml:space="preserve">Информация о реализации мероприятий проекта на официальном сайте учреждения, на странице </w:t>
            </w:r>
            <w:proofErr w:type="spellStart"/>
            <w:r w:rsidRPr="00981DCB">
              <w:rPr>
                <w:rFonts w:eastAsia="Calibri"/>
              </w:rPr>
              <w:t>ВКонтакте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t>Администратор группы, сайта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626660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  <w:rPr>
                <w:rFonts w:eastAsia="Calibri"/>
                <w:lang w:eastAsia="en-US"/>
              </w:rPr>
            </w:pPr>
            <w:r w:rsidRPr="00981DCB">
              <w:rPr>
                <w:rFonts w:eastAsia="Calibri"/>
                <w:lang w:eastAsia="en-US"/>
              </w:rPr>
              <w:t>Представление проекта по ранней профориентации</w:t>
            </w:r>
            <w:r w:rsidR="00497F04" w:rsidRPr="00981DCB">
              <w:rPr>
                <w:rFonts w:eastAsia="Calibri"/>
                <w:lang w:eastAsia="en-US"/>
              </w:rPr>
              <w:t xml:space="preserve"> </w:t>
            </w:r>
            <w:r w:rsidR="00626660" w:rsidRPr="00981DCB">
              <w:rPr>
                <w:rFonts w:eastAsia="Calibri"/>
                <w:lang w:eastAsia="en-US"/>
              </w:rPr>
              <w:t>«</w:t>
            </w:r>
            <w:r w:rsidR="00497F04" w:rsidRPr="00981DCB">
              <w:t xml:space="preserve">Моделирование  развивающей предметно-пространственной среды, способствующей  ранней </w:t>
            </w:r>
            <w:r w:rsidR="00497F04" w:rsidRPr="00981DCB">
              <w:lastRenderedPageBreak/>
              <w:t>профориентации детей старшего дошкольного возраста</w:t>
            </w:r>
            <w:r w:rsidR="00626660" w:rsidRPr="00981DCB">
              <w:rPr>
                <w:rFonts w:eastAsia="Calibri"/>
                <w:lang w:eastAsia="en-US"/>
              </w:rPr>
              <w:t>»</w:t>
            </w:r>
          </w:p>
          <w:p w:rsidR="00A45621" w:rsidRPr="00981DCB" w:rsidRDefault="00A45621" w:rsidP="00A4562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981DCB">
              <w:rPr>
                <w:rFonts w:eastAsia="Calibri"/>
                <w:lang w:eastAsia="en-US"/>
              </w:rPr>
              <w:t>на установочном семинаре</w:t>
            </w:r>
            <w:r w:rsidR="00626660" w:rsidRPr="00981DCB">
              <w:rPr>
                <w:rFonts w:eastAsia="Calibri"/>
                <w:lang w:eastAsia="en-US"/>
              </w:rPr>
              <w:t xml:space="preserve"> по результатам выявленных проблем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lastRenderedPageBreak/>
              <w:t>Сентябрь 2024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Разработан механизм взаимодействия в рамках проекта.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t>Васильева Ю.Н. руководитель проекта</w:t>
            </w:r>
          </w:p>
        </w:tc>
      </w:tr>
      <w:tr w:rsidR="00A45621" w:rsidRPr="00981DCB" w:rsidTr="008A1CA2">
        <w:trPr>
          <w:trHeight w:val="529"/>
          <w:jc w:val="center"/>
        </w:trPr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lastRenderedPageBreak/>
              <w:t>2 этап.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0" w:rsidRPr="00981DCB" w:rsidRDefault="00A45621" w:rsidP="00A45621">
            <w:pPr>
              <w:pStyle w:val="c184"/>
              <w:shd w:val="clear" w:color="auto" w:fill="FFFFFF"/>
              <w:spacing w:before="0" w:beforeAutospacing="0" w:after="0" w:afterAutospacing="0"/>
              <w:ind w:left="176" w:right="186"/>
              <w:jc w:val="both"/>
              <w:rPr>
                <w:color w:val="000000"/>
              </w:rPr>
            </w:pPr>
            <w:r w:rsidRPr="00981DCB">
              <w:t>Обучающий семинар для педагогов ДОУ по теме «</w:t>
            </w:r>
            <w:r w:rsidR="00C27C29" w:rsidRPr="00981DCB">
              <w:rPr>
                <w:rStyle w:val="c14"/>
                <w:rFonts w:eastAsia="Batang"/>
                <w:bCs/>
                <w:color w:val="000000"/>
              </w:rPr>
              <w:t>Современные технологии, формы и методы</w:t>
            </w:r>
            <w:r w:rsidR="00497F04" w:rsidRPr="00981DCB">
              <w:rPr>
                <w:rStyle w:val="c14"/>
                <w:rFonts w:eastAsia="Batang"/>
                <w:bCs/>
                <w:color w:val="000000"/>
              </w:rPr>
              <w:t xml:space="preserve"> </w:t>
            </w:r>
            <w:r w:rsidR="00C27C29" w:rsidRPr="00981DCB">
              <w:rPr>
                <w:rStyle w:val="c14"/>
                <w:rFonts w:eastAsia="Batang"/>
                <w:bCs/>
                <w:color w:val="000000"/>
              </w:rPr>
              <w:t xml:space="preserve">работы </w:t>
            </w:r>
            <w:r w:rsidRPr="00981DCB">
              <w:rPr>
                <w:rStyle w:val="c14"/>
                <w:rFonts w:eastAsia="Batang"/>
                <w:bCs/>
                <w:color w:val="000000"/>
              </w:rPr>
              <w:t xml:space="preserve">с </w:t>
            </w:r>
            <w:r w:rsidR="00497F04" w:rsidRPr="00981DCB">
              <w:rPr>
                <w:rStyle w:val="c14"/>
                <w:rFonts w:eastAsia="Batang"/>
                <w:bCs/>
                <w:color w:val="000000"/>
              </w:rPr>
              <w:t xml:space="preserve">детьми </w:t>
            </w:r>
            <w:r w:rsidR="00497F04" w:rsidRPr="00981DCB">
              <w:t>старшего дошкольного возраста</w:t>
            </w:r>
            <w:r w:rsidR="00497F04" w:rsidRPr="00981DCB">
              <w:rPr>
                <w:rStyle w:val="c14"/>
                <w:rFonts w:eastAsia="Batang"/>
                <w:bCs/>
                <w:color w:val="000000"/>
              </w:rPr>
              <w:t xml:space="preserve"> </w:t>
            </w:r>
            <w:r w:rsidR="00C27C29" w:rsidRPr="00981DCB">
              <w:rPr>
                <w:rStyle w:val="c14"/>
                <w:rFonts w:eastAsia="Batang"/>
                <w:bCs/>
                <w:color w:val="000000"/>
              </w:rPr>
              <w:t xml:space="preserve">по ранней профориентации. </w:t>
            </w:r>
            <w:r w:rsidR="00626660" w:rsidRPr="00981DCB">
              <w:rPr>
                <w:rStyle w:val="c14"/>
                <w:rFonts w:eastAsia="Batang"/>
                <w:bCs/>
              </w:rPr>
              <w:t xml:space="preserve">Требования к </w:t>
            </w:r>
            <w:r w:rsidR="00C27C29" w:rsidRPr="00981DCB">
              <w:rPr>
                <w:rStyle w:val="c14"/>
                <w:rFonts w:eastAsia="Batang"/>
                <w:bCs/>
              </w:rPr>
              <w:t xml:space="preserve">РППС по организации ранней профориентации воспитанников </w:t>
            </w:r>
            <w:r w:rsidR="00497F04" w:rsidRPr="00981DCB">
              <w:t>старшего дошкольного возраста</w:t>
            </w:r>
            <w:r w:rsidR="00C27C29" w:rsidRPr="00981DCB">
              <w:rPr>
                <w:rStyle w:val="c14"/>
                <w:rFonts w:eastAsia="Batang"/>
                <w:bCs/>
              </w:rPr>
              <w:t xml:space="preserve"> </w:t>
            </w:r>
            <w:r w:rsidR="00626660" w:rsidRPr="00981DCB">
              <w:rPr>
                <w:rStyle w:val="c14"/>
                <w:rFonts w:eastAsia="Batang"/>
                <w:bCs/>
              </w:rPr>
              <w:t>в соответствии с ФГОС</w:t>
            </w:r>
            <w:r w:rsidR="00C27C29" w:rsidRPr="00981DCB">
              <w:rPr>
                <w:rStyle w:val="c14"/>
                <w:rFonts w:eastAsia="Batang"/>
                <w:bCs/>
              </w:rPr>
              <w:t xml:space="preserve"> </w:t>
            </w:r>
            <w:proofErr w:type="gramStart"/>
            <w:r w:rsidR="00C27C29" w:rsidRPr="00981DCB">
              <w:rPr>
                <w:rStyle w:val="c14"/>
                <w:rFonts w:eastAsia="Batang"/>
                <w:bCs/>
              </w:rPr>
              <w:t>ДО</w:t>
            </w:r>
            <w:proofErr w:type="gramEnd"/>
            <w:r w:rsidR="00C27C29" w:rsidRPr="00981DCB">
              <w:rPr>
                <w:rStyle w:val="c14"/>
                <w:rFonts w:eastAsia="Batang"/>
                <w:bCs/>
              </w:rPr>
              <w:t>»</w:t>
            </w:r>
          </w:p>
          <w:p w:rsidR="00A45621" w:rsidRPr="00981DCB" w:rsidRDefault="00A45621" w:rsidP="00A4562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Ноябрь 2024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C27C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40"/>
              <w:contextualSpacing/>
              <w:jc w:val="both"/>
            </w:pPr>
            <w:r w:rsidRPr="00981DCB">
              <w:rPr>
                <w:color w:val="333333"/>
                <w:shd w:val="clear" w:color="auto" w:fill="FFFFFF"/>
              </w:rPr>
              <w:t>Ознакомление педагогов с современными технологиями</w:t>
            </w:r>
            <w:r w:rsidR="00C27C29" w:rsidRPr="00981DCB">
              <w:rPr>
                <w:color w:val="333333"/>
                <w:shd w:val="clear" w:color="auto" w:fill="FFFFFF"/>
              </w:rPr>
              <w:t xml:space="preserve">, </w:t>
            </w:r>
            <w:r w:rsidRPr="00981DCB">
              <w:rPr>
                <w:color w:val="333333"/>
                <w:shd w:val="clear" w:color="auto" w:fill="FFFFFF"/>
              </w:rPr>
              <w:t>формами и методами работы с детьми по профориентации</w:t>
            </w:r>
            <w:r w:rsidR="00C27C29" w:rsidRPr="00981DCB">
              <w:rPr>
                <w:color w:val="333333"/>
                <w:shd w:val="clear" w:color="auto" w:fill="FFFFFF"/>
              </w:rPr>
              <w:t>, с требованиями в соответствии с ФГОС ДО к РППС по организации ранней профориентации воспитанников старшей группы в ДОУ.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t>Смирнова И.А. старший воспитатель Муромцевского детского сада №6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widowControl w:val="0"/>
              <w:autoSpaceDE w:val="0"/>
              <w:autoSpaceDN w:val="0"/>
              <w:adjustRightInd w:val="0"/>
              <w:spacing w:line="270" w:lineRule="atLeast"/>
              <w:jc w:val="both"/>
            </w:pPr>
            <w:r w:rsidRPr="00981DCB">
              <w:rPr>
                <w:rFonts w:eastAsia="Calibri"/>
                <w:lang w:eastAsia="en-US"/>
              </w:rPr>
              <w:t>Проведение цикла обучающих семинаров по созданию интерактивных игр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both"/>
            </w:pPr>
            <w:r w:rsidRPr="00981DCB">
              <w:t>Ноябрь, декабрь 2024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 xml:space="preserve">Повышение уровня компетентности педагогов по </w:t>
            </w:r>
            <w:r w:rsidRPr="00981DCB">
              <w:rPr>
                <w:rFonts w:eastAsia="Calibri"/>
                <w:lang w:eastAsia="en-US"/>
              </w:rPr>
              <w:t>созданию интерактивных игр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proofErr w:type="spellStart"/>
            <w:r w:rsidRPr="00981DCB">
              <w:t>Грибкова</w:t>
            </w:r>
            <w:proofErr w:type="spellEnd"/>
            <w:r w:rsidRPr="00981DCB">
              <w:t xml:space="preserve"> А.Н. воспитатель</w:t>
            </w:r>
          </w:p>
        </w:tc>
      </w:tr>
      <w:tr w:rsidR="00626660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0" w:rsidRPr="00981DCB" w:rsidRDefault="00626660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0" w:rsidRPr="00981DCB" w:rsidRDefault="00626660" w:rsidP="00A45621">
            <w:pPr>
              <w:widowControl w:val="0"/>
              <w:autoSpaceDE w:val="0"/>
              <w:autoSpaceDN w:val="0"/>
              <w:adjustRightInd w:val="0"/>
              <w:spacing w:line="270" w:lineRule="atLeast"/>
              <w:jc w:val="both"/>
              <w:rPr>
                <w:rFonts w:eastAsia="Calibri"/>
                <w:lang w:eastAsia="en-US"/>
              </w:rPr>
            </w:pPr>
            <w:r w:rsidRPr="00981DCB">
              <w:rPr>
                <w:rFonts w:eastAsia="Calibri"/>
                <w:lang w:eastAsia="en-US"/>
              </w:rPr>
              <w:t>Стратегическая сессия</w:t>
            </w:r>
            <w:r w:rsidR="00C27C29" w:rsidRPr="00981DCB">
              <w:rPr>
                <w:rFonts w:eastAsia="Calibri"/>
                <w:lang w:eastAsia="en-US"/>
              </w:rPr>
              <w:t xml:space="preserve"> с воспитателями </w:t>
            </w:r>
            <w:r w:rsidRPr="00981DCB">
              <w:rPr>
                <w:rFonts w:eastAsia="Calibri"/>
                <w:lang w:eastAsia="en-US"/>
              </w:rPr>
              <w:t xml:space="preserve"> «Разработка эскизов </w:t>
            </w:r>
            <w:r w:rsidR="00C27C29" w:rsidRPr="00981DCB">
              <w:rPr>
                <w:rFonts w:eastAsia="Calibri"/>
                <w:lang w:eastAsia="en-US"/>
              </w:rPr>
              <w:t xml:space="preserve"> игровых зон»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0" w:rsidRPr="00981DCB" w:rsidRDefault="00626660" w:rsidP="00A45621">
            <w:pPr>
              <w:jc w:val="both"/>
            </w:pPr>
            <w:r w:rsidRPr="00981DCB">
              <w:t>Декабрь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0" w:rsidRPr="00981DCB" w:rsidRDefault="00626660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Р</w:t>
            </w:r>
            <w:r w:rsidR="00C27C29" w:rsidRPr="00981DCB">
              <w:t>азработаны эскизы игровых зон в соответствии с требованиями ФГОС ДО по организации ранней профориентации воспитанников старшей группы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60" w:rsidRPr="00981DCB" w:rsidRDefault="00C27C29" w:rsidP="00A45621">
            <w:pPr>
              <w:jc w:val="center"/>
            </w:pPr>
            <w:r w:rsidRPr="00981DCB">
              <w:t>Заведующие ДОУ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981DCB">
              <w:t>Совместный педсовет «Моделирование мобильных игровых зон по профессиям»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Декабрь 2024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C27C29" w:rsidP="00497F04">
            <w:pPr>
              <w:autoSpaceDE w:val="0"/>
              <w:autoSpaceDN w:val="0"/>
              <w:adjustRightInd w:val="0"/>
              <w:jc w:val="both"/>
            </w:pPr>
            <w:r w:rsidRPr="00981DCB">
              <w:t xml:space="preserve">Представлены </w:t>
            </w:r>
            <w:r w:rsidR="00A45621" w:rsidRPr="00981DCB">
              <w:rPr>
                <w:rFonts w:eastAsia="Calibri"/>
                <w:lang w:eastAsia="en-US"/>
              </w:rPr>
              <w:t xml:space="preserve">эскизы мобильных игровых зон по профессиям </w:t>
            </w:r>
            <w:r w:rsidR="00497F04" w:rsidRPr="00981DCB">
              <w:rPr>
                <w:rFonts w:eastAsia="Calibri"/>
                <w:lang w:eastAsia="en-US"/>
              </w:rPr>
              <w:t>«</w:t>
            </w:r>
            <w:r w:rsidR="00497F04" w:rsidRPr="00981DCB">
              <w:rPr>
                <w:color w:val="333333"/>
                <w:shd w:val="clear" w:color="auto" w:fill="FFFFFF"/>
              </w:rPr>
              <w:t>врач, пожарный, фармацевт, повар, полицейский</w:t>
            </w:r>
            <w:r w:rsidR="00497F04" w:rsidRPr="00981DCB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t>Рабочая группа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5B02B0" w:rsidP="00497F04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981DCB">
              <w:rPr>
                <w:rFonts w:eastAsia="Calibri"/>
                <w:lang w:eastAsia="en-US"/>
              </w:rPr>
              <w:t>Систематизация, п</w:t>
            </w:r>
            <w:r w:rsidR="00A45621" w:rsidRPr="00981DCB">
              <w:rPr>
                <w:rFonts w:eastAsia="Calibri"/>
                <w:lang w:eastAsia="en-US"/>
              </w:rPr>
              <w:t xml:space="preserve">ополнение и обновление в образовательном пространстве ДОУ </w:t>
            </w:r>
            <w:proofErr w:type="spellStart"/>
            <w:r w:rsidR="00A45621" w:rsidRPr="00981DCB">
              <w:rPr>
                <w:rFonts w:eastAsia="Calibri"/>
                <w:lang w:eastAsia="en-US"/>
              </w:rPr>
              <w:t>профориентированной</w:t>
            </w:r>
            <w:proofErr w:type="spellEnd"/>
            <w:r w:rsidR="00A45621" w:rsidRPr="00981DCB">
              <w:rPr>
                <w:rFonts w:eastAsia="Calibri"/>
                <w:lang w:eastAsia="en-US"/>
              </w:rPr>
              <w:t xml:space="preserve"> развивающей </w:t>
            </w:r>
            <w:r w:rsidR="00A45621" w:rsidRPr="00981DCB">
              <w:rPr>
                <w:rFonts w:eastAsia="Calibri"/>
                <w:lang w:eastAsia="en-US"/>
              </w:rPr>
              <w:lastRenderedPageBreak/>
              <w:t>предметно-пространственной среды в соответствии с ФГОС ДО</w:t>
            </w:r>
            <w:r w:rsidR="00C27C29" w:rsidRPr="00981DCB">
              <w:rPr>
                <w:rFonts w:eastAsia="Calibri"/>
                <w:lang w:eastAsia="en-US"/>
              </w:rPr>
              <w:t xml:space="preserve"> (5 игровых </w:t>
            </w:r>
            <w:r w:rsidR="00497F04" w:rsidRPr="00981DCB">
              <w:rPr>
                <w:rFonts w:eastAsia="Calibri"/>
                <w:lang w:eastAsia="en-US"/>
              </w:rPr>
              <w:t>зон  «</w:t>
            </w:r>
            <w:r w:rsidR="00497F04" w:rsidRPr="00981DCB">
              <w:rPr>
                <w:color w:val="333333"/>
                <w:shd w:val="clear" w:color="auto" w:fill="FFFFFF"/>
              </w:rPr>
              <w:t>врач, пожарный, фармацевт, повар, полицейский</w:t>
            </w:r>
            <w:r w:rsidR="00497F04" w:rsidRPr="00981DCB">
              <w:rPr>
                <w:rFonts w:eastAsia="Calibri"/>
                <w:lang w:eastAsia="en-US"/>
              </w:rPr>
              <w:t>»</w:t>
            </w:r>
            <w:proofErr w:type="gramStart"/>
            <w:r w:rsidR="00497F04" w:rsidRPr="00981DCB">
              <w:rPr>
                <w:rFonts w:eastAsia="Calibri"/>
                <w:lang w:eastAsia="en-US"/>
              </w:rPr>
              <w:t xml:space="preserve"> </w:t>
            </w:r>
            <w:r w:rsidR="00C27C29" w:rsidRPr="00981DCB">
              <w:rPr>
                <w:rFonts w:eastAsia="Calibri"/>
                <w:lang w:eastAsia="en-US"/>
              </w:rPr>
              <w:t>)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both"/>
            </w:pPr>
            <w:r w:rsidRPr="00981DCB">
              <w:lastRenderedPageBreak/>
              <w:t>В течение учебного года</w:t>
            </w:r>
            <w:r w:rsidR="0048334A" w:rsidRPr="00981DCB">
              <w:t>, до 10 мая 2025 года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5B02B0" w:rsidP="005B02B0">
            <w:pPr>
              <w:autoSpaceDE w:val="0"/>
              <w:autoSpaceDN w:val="0"/>
              <w:adjustRightInd w:val="0"/>
            </w:pPr>
            <w:r w:rsidRPr="00981DCB">
              <w:rPr>
                <w:rFonts w:eastAsia="Calibri"/>
                <w:lang w:eastAsia="en-US"/>
              </w:rPr>
              <w:t xml:space="preserve">Систематизированы материалы,  </w:t>
            </w:r>
            <w:r w:rsidR="0048334A" w:rsidRPr="00981DCB">
              <w:rPr>
                <w:rFonts w:eastAsia="Calibri"/>
                <w:lang w:eastAsia="en-US"/>
              </w:rPr>
              <w:t>обновлена</w:t>
            </w:r>
            <w:r w:rsidRPr="00981DCB">
              <w:rPr>
                <w:rFonts w:eastAsia="Calibri"/>
                <w:lang w:eastAsia="en-US"/>
              </w:rPr>
              <w:t xml:space="preserve"> в образовательных организациях </w:t>
            </w:r>
            <w:r w:rsidR="00A45621" w:rsidRPr="00981DCB">
              <w:rPr>
                <w:rFonts w:eastAsia="Calibri"/>
                <w:lang w:eastAsia="en-US"/>
              </w:rPr>
              <w:t xml:space="preserve"> ДОУ </w:t>
            </w:r>
            <w:proofErr w:type="spellStart"/>
            <w:r w:rsidR="0048334A" w:rsidRPr="00981DCB">
              <w:rPr>
                <w:rFonts w:eastAsia="Calibri"/>
                <w:lang w:eastAsia="en-US"/>
              </w:rPr>
              <w:t>профориентированная</w:t>
            </w:r>
            <w:proofErr w:type="spellEnd"/>
            <w:r w:rsidR="00A45621" w:rsidRPr="00981DCB">
              <w:rPr>
                <w:rFonts w:eastAsia="Calibri"/>
                <w:lang w:eastAsia="en-US"/>
              </w:rPr>
              <w:t xml:space="preserve"> разв</w:t>
            </w:r>
            <w:r w:rsidR="0048334A" w:rsidRPr="00981DCB">
              <w:rPr>
                <w:rFonts w:eastAsia="Calibri"/>
                <w:lang w:eastAsia="en-US"/>
              </w:rPr>
              <w:t>ивающая предметно-</w:t>
            </w:r>
            <w:r w:rsidR="0048334A" w:rsidRPr="00981DCB">
              <w:rPr>
                <w:rFonts w:eastAsia="Calibri"/>
                <w:lang w:eastAsia="en-US"/>
              </w:rPr>
              <w:lastRenderedPageBreak/>
              <w:t>пространственная среда</w:t>
            </w:r>
            <w:r w:rsidR="00A45621" w:rsidRPr="00981DCB">
              <w:rPr>
                <w:rFonts w:eastAsia="Calibri"/>
                <w:lang w:eastAsia="en-US"/>
              </w:rPr>
              <w:t xml:space="preserve"> в соответствии с ФГОС ДО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48334A" w:rsidP="00A45621">
            <w:pPr>
              <w:jc w:val="center"/>
            </w:pPr>
            <w:r w:rsidRPr="00981DCB">
              <w:lastRenderedPageBreak/>
              <w:t>Заведующие ДОУ, рабочие группы,</w:t>
            </w:r>
          </w:p>
          <w:p w:rsidR="0048334A" w:rsidRPr="00981DCB" w:rsidRDefault="0048334A" w:rsidP="00A45621">
            <w:pPr>
              <w:jc w:val="center"/>
            </w:pPr>
            <w:r w:rsidRPr="00981DCB">
              <w:t>Воспитатели ДОУ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pStyle w:val="Default"/>
              <w:jc w:val="both"/>
              <w:rPr>
                <w:rFonts w:eastAsia="Calibri"/>
              </w:rPr>
            </w:pPr>
            <w:r w:rsidRPr="00981DCB">
              <w:t xml:space="preserve">Проведение сюжетно ролевых игр в соответствии с циклограммой тематических недель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В течение года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Создана картотека конспектов сюжетно ролевых игр в соответствии с циклограммой тематических недель</w:t>
            </w:r>
            <w:r w:rsidR="0048334A" w:rsidRPr="00981DCB">
              <w:t xml:space="preserve"> (пополнение РППС)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t>Рабочая группа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</w:pPr>
            <w:r w:rsidRPr="00981DCB">
              <w:t>Создание и проведение интерактивных игр из серии «Азбука профессий»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</w:pPr>
            <w:r w:rsidRPr="00981DCB">
              <w:t>В течение учебного года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Банк интерактивных игр «Азбука профессий»</w:t>
            </w:r>
            <w:r w:rsidR="0048334A" w:rsidRPr="00981DCB">
              <w:t>(пополнение РППС)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t>Рабочая группа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  <w:rPr>
                <w:rFonts w:eastAsia="Calibri"/>
                <w:lang w:eastAsia="en-US"/>
              </w:rPr>
            </w:pPr>
            <w:r w:rsidRPr="00981DCB">
              <w:rPr>
                <w:rFonts w:eastAsia="Calibri"/>
                <w:lang w:eastAsia="en-US"/>
              </w:rPr>
              <w:t xml:space="preserve">Создание и пополнение картотеки игр </w:t>
            </w:r>
          </w:p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  <w:rPr>
                <w:rFonts w:eastAsia="Calibri"/>
                <w:lang w:eastAsia="en-US"/>
              </w:rPr>
            </w:pPr>
            <w:r w:rsidRPr="00981DCB">
              <w:rPr>
                <w:rFonts w:eastAsia="Calibri"/>
                <w:lang w:eastAsia="en-US"/>
              </w:rPr>
              <w:t xml:space="preserve">«В мире профессий».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</w:pPr>
            <w:r w:rsidRPr="00981DCB">
              <w:t>В течение учебного года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  <w:rPr>
                <w:rFonts w:eastAsia="Calibri"/>
                <w:lang w:eastAsia="en-US"/>
              </w:rPr>
            </w:pPr>
            <w:r w:rsidRPr="00981DCB">
              <w:rPr>
                <w:rFonts w:eastAsia="Calibri"/>
                <w:lang w:eastAsia="en-US"/>
              </w:rPr>
              <w:t>К</w:t>
            </w:r>
            <w:r w:rsidR="0048334A" w:rsidRPr="00981DCB">
              <w:rPr>
                <w:rFonts w:eastAsia="Calibri"/>
                <w:lang w:eastAsia="en-US"/>
              </w:rPr>
              <w:t>артотека игр «В мире профессий»</w:t>
            </w:r>
          </w:p>
          <w:p w:rsidR="0048334A" w:rsidRPr="00981DCB" w:rsidRDefault="0048334A" w:rsidP="00A45621">
            <w:pPr>
              <w:tabs>
                <w:tab w:val="left" w:pos="3138"/>
                <w:tab w:val="center" w:pos="4677"/>
              </w:tabs>
              <w:jc w:val="both"/>
            </w:pPr>
            <w:r w:rsidRPr="00981DCB">
              <w:t>(пополнение РППС)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t>Рабочая группа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48334A" w:rsidP="00A45621">
            <w:pPr>
              <w:tabs>
                <w:tab w:val="left" w:pos="3138"/>
                <w:tab w:val="center" w:pos="4677"/>
              </w:tabs>
              <w:jc w:val="both"/>
            </w:pPr>
            <w:r w:rsidRPr="00981DCB">
              <w:t xml:space="preserve">Моделирование </w:t>
            </w:r>
            <w:r w:rsidR="00A45621" w:rsidRPr="00981DCB">
              <w:t xml:space="preserve"> мобильных игровых зон по профессиям</w:t>
            </w:r>
            <w:r w:rsidRPr="00981DCB">
              <w:t xml:space="preserve">: </w:t>
            </w:r>
            <w:r w:rsidR="00497F04" w:rsidRPr="00981DCB">
              <w:rPr>
                <w:rFonts w:eastAsia="Calibri"/>
                <w:lang w:eastAsia="en-US"/>
              </w:rPr>
              <w:t>«</w:t>
            </w:r>
            <w:r w:rsidR="00497F04" w:rsidRPr="00981DCB">
              <w:rPr>
                <w:color w:val="333333"/>
                <w:shd w:val="clear" w:color="auto" w:fill="FFFFFF"/>
              </w:rPr>
              <w:t>врач, пожарный, фармацевт, повар, полицейский</w:t>
            </w:r>
            <w:r w:rsidR="00497F04" w:rsidRPr="00981D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</w:pPr>
            <w:r w:rsidRPr="00981DCB">
              <w:t>Февраль 2025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48334A" w:rsidP="00497F04">
            <w:pPr>
              <w:autoSpaceDE w:val="0"/>
              <w:autoSpaceDN w:val="0"/>
              <w:adjustRightInd w:val="0"/>
              <w:jc w:val="both"/>
            </w:pPr>
            <w:r w:rsidRPr="00981DCB">
              <w:t>Смоделированы мобильные</w:t>
            </w:r>
            <w:r w:rsidR="00A45621" w:rsidRPr="00981DCB">
              <w:t xml:space="preserve"> игровые зон</w:t>
            </w:r>
            <w:r w:rsidRPr="00981DCB">
              <w:t>ы</w:t>
            </w:r>
            <w:r w:rsidR="00A45621" w:rsidRPr="00981DCB">
              <w:t xml:space="preserve"> по профессиям</w:t>
            </w:r>
            <w:r w:rsidR="00497F04" w:rsidRPr="00981DCB">
              <w:t xml:space="preserve"> </w:t>
            </w:r>
            <w:r w:rsidR="00497F04" w:rsidRPr="00981DCB">
              <w:rPr>
                <w:rFonts w:eastAsia="Calibri"/>
                <w:lang w:eastAsia="en-US"/>
              </w:rPr>
              <w:t>«</w:t>
            </w:r>
            <w:r w:rsidR="00497F04" w:rsidRPr="00981DCB">
              <w:rPr>
                <w:color w:val="333333"/>
                <w:shd w:val="clear" w:color="auto" w:fill="FFFFFF"/>
              </w:rPr>
              <w:t>врач, пожарный, фармацевт, повар, полицейский</w:t>
            </w:r>
            <w:r w:rsidR="00497F04" w:rsidRPr="00981D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t>Рабочая группа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  <w:rPr>
                <w:rFonts w:eastAsia="Calibri"/>
                <w:lang w:eastAsia="en-US"/>
              </w:rPr>
            </w:pPr>
            <w:r w:rsidRPr="00981DCB">
              <w:rPr>
                <w:rFonts w:eastAsia="Calibri"/>
                <w:lang w:eastAsia="en-US"/>
              </w:rPr>
              <w:t xml:space="preserve">Смотр-конкурс «Лучшая современная сюжетно-ролевая </w:t>
            </w:r>
            <w:proofErr w:type="spellStart"/>
            <w:r w:rsidRPr="00981DCB">
              <w:rPr>
                <w:rFonts w:eastAsia="Calibri"/>
                <w:lang w:eastAsia="en-US"/>
              </w:rPr>
              <w:t>профориентационная</w:t>
            </w:r>
            <w:proofErr w:type="spellEnd"/>
            <w:r w:rsidRPr="00981DCB">
              <w:rPr>
                <w:rFonts w:eastAsia="Calibri"/>
                <w:lang w:eastAsia="en-US"/>
              </w:rPr>
              <w:t xml:space="preserve"> игра»</w:t>
            </w:r>
            <w:r w:rsidR="0048334A" w:rsidRPr="00981DCB">
              <w:rPr>
                <w:rFonts w:eastAsia="Calibri"/>
                <w:lang w:eastAsia="en-US"/>
              </w:rPr>
              <w:t xml:space="preserve"> с использованием смоделированных мобильных зон.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</w:pPr>
            <w:r w:rsidRPr="00981DCB">
              <w:t>Март 2025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rPr>
                <w:rFonts w:eastAsia="Calibri"/>
                <w:lang w:eastAsia="en-US"/>
              </w:rPr>
              <w:t>Проведен смотр-конкурс «Лучшая современная сюжетно-</w:t>
            </w:r>
            <w:r w:rsidR="001C517F" w:rsidRPr="00981DCB">
              <w:rPr>
                <w:rFonts w:eastAsia="Calibri"/>
                <w:lang w:eastAsia="en-US"/>
              </w:rPr>
              <w:t xml:space="preserve">ролевая </w:t>
            </w:r>
            <w:proofErr w:type="spellStart"/>
            <w:r w:rsidR="001C517F" w:rsidRPr="00981DCB">
              <w:rPr>
                <w:rFonts w:eastAsia="Calibri"/>
                <w:lang w:eastAsia="en-US"/>
              </w:rPr>
              <w:t>профориентационная</w:t>
            </w:r>
            <w:proofErr w:type="spellEnd"/>
            <w:r w:rsidR="001C517F" w:rsidRPr="00981DCB">
              <w:rPr>
                <w:rFonts w:eastAsia="Calibri"/>
                <w:lang w:eastAsia="en-US"/>
              </w:rPr>
              <w:t xml:space="preserve"> игра с </w:t>
            </w:r>
            <w:proofErr w:type="spellStart"/>
            <w:r w:rsidR="001C517F" w:rsidRPr="00981DCB">
              <w:rPr>
                <w:rFonts w:eastAsia="Calibri"/>
                <w:lang w:eastAsia="en-US"/>
              </w:rPr>
              <w:t>испоьзованных</w:t>
            </w:r>
            <w:proofErr w:type="spellEnd"/>
            <w:r w:rsidR="001C517F" w:rsidRPr="00981DCB">
              <w:rPr>
                <w:rFonts w:eastAsia="Calibri"/>
                <w:lang w:eastAsia="en-US"/>
              </w:rPr>
              <w:t xml:space="preserve"> смоделированных модельных зон"</w:t>
            </w:r>
            <w:r w:rsidR="0048334A" w:rsidRPr="00981DCB">
              <w:rPr>
                <w:rFonts w:eastAsia="Calibri"/>
                <w:lang w:eastAsia="en-US"/>
              </w:rPr>
              <w:t>, определены призёры и победители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t>Васильева Ю.Н. руководитель проекта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  <w:rPr>
                <w:rFonts w:eastAsia="Calibri"/>
                <w:lang w:eastAsia="en-US"/>
              </w:rPr>
            </w:pPr>
            <w:r w:rsidRPr="00981DCB">
              <w:rPr>
                <w:rFonts w:eastAsia="Calibri"/>
                <w:lang w:eastAsia="en-US"/>
              </w:rPr>
              <w:t xml:space="preserve">Педагогический совет </w:t>
            </w:r>
          </w:p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  <w:rPr>
                <w:rFonts w:eastAsia="Calibri"/>
                <w:lang w:eastAsia="en-US"/>
              </w:rPr>
            </w:pPr>
            <w:r w:rsidRPr="00981DCB">
              <w:rPr>
                <w:rFonts w:eastAsia="Calibri"/>
                <w:lang w:eastAsia="en-US"/>
              </w:rPr>
              <w:t>«</w:t>
            </w:r>
            <w:r w:rsidRPr="00981DCB">
              <w:t>Эфф</w:t>
            </w:r>
            <w:r w:rsidR="0048334A" w:rsidRPr="00981DCB">
              <w:t xml:space="preserve">ективные формы работы с детьми </w:t>
            </w:r>
            <w:r w:rsidR="00497F04" w:rsidRPr="00981DCB">
              <w:t xml:space="preserve">старшего дошкольного возраста </w:t>
            </w:r>
            <w:r w:rsidRPr="00981DCB">
              <w:t>по ранней профориентации</w:t>
            </w:r>
            <w:r w:rsidR="0048334A" w:rsidRPr="00981DCB">
              <w:t xml:space="preserve"> с использованием мобильных игровых зон</w:t>
            </w:r>
            <w:r w:rsidRPr="00981D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tabs>
                <w:tab w:val="left" w:pos="3138"/>
                <w:tab w:val="center" w:pos="4677"/>
              </w:tabs>
              <w:jc w:val="both"/>
            </w:pPr>
            <w:r w:rsidRPr="00981DCB">
              <w:t>Март 2025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48334A" w:rsidP="00A4562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81DCB">
              <w:t>Анализ использования мобильных игровых зон по организации профориентации с воспитанниками старших групп в ДОУ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t>Васильева Ю.Н. руководитель проекта</w:t>
            </w:r>
          </w:p>
        </w:tc>
      </w:tr>
      <w:tr w:rsidR="00A45621" w:rsidRPr="00981DCB" w:rsidTr="002F7319">
        <w:trPr>
          <w:trHeight w:val="529"/>
          <w:jc w:val="center"/>
        </w:trPr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rPr>
                <w:lang w:val="en-US"/>
              </w:rPr>
              <w:t>III</w:t>
            </w:r>
            <w:r w:rsidRPr="00981DCB">
              <w:t xml:space="preserve"> этап - Заключительный </w:t>
            </w:r>
          </w:p>
        </w:tc>
      </w:tr>
      <w:tr w:rsidR="00A45621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Мониторинг (оценка количественных и качественных показателей проекта)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Май 2025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1C517F">
            <w:pPr>
              <w:autoSpaceDE w:val="0"/>
              <w:autoSpaceDN w:val="0"/>
              <w:adjustRightInd w:val="0"/>
              <w:jc w:val="both"/>
            </w:pPr>
            <w:r w:rsidRPr="00981DCB">
              <w:t xml:space="preserve">Сводная информация </w:t>
            </w:r>
            <w:r w:rsidR="001C517F" w:rsidRPr="00981DCB">
              <w:t xml:space="preserve">о реализации проекта: наполнение мобильных игровых </w:t>
            </w:r>
            <w:r w:rsidR="001C517F" w:rsidRPr="00981DCB">
              <w:lastRenderedPageBreak/>
              <w:t>зон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jc w:val="center"/>
            </w:pPr>
            <w:r w:rsidRPr="00981DCB">
              <w:lastRenderedPageBreak/>
              <w:t>Васильева Ю.Н. руководитель проекта</w:t>
            </w:r>
          </w:p>
        </w:tc>
      </w:tr>
      <w:tr w:rsidR="001C517F" w:rsidRPr="00981DCB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F" w:rsidRPr="00981DCB" w:rsidRDefault="001C517F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F" w:rsidRPr="00981DCB" w:rsidRDefault="001C517F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 xml:space="preserve">Беседа с воспитанниками </w:t>
            </w:r>
            <w:r w:rsidR="00CB5A96" w:rsidRPr="00981DCB">
              <w:t xml:space="preserve">старшего дошкольного возраста </w:t>
            </w:r>
            <w:r w:rsidRPr="00981DCB">
              <w:t>(анкета) о знаниях о наиболее распространённых профессиях, выявление пробелов в знаниях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F" w:rsidRPr="00981DCB" w:rsidRDefault="001C517F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F" w:rsidRPr="00981DCB" w:rsidRDefault="001C517F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Проведены беседы с воспитанниками, выявлены знания воспитанников о наиболее распространённых профессиях (</w:t>
            </w:r>
            <w:r w:rsidR="00497F04" w:rsidRPr="00981DCB">
              <w:rPr>
                <w:rFonts w:eastAsia="Calibri"/>
                <w:lang w:eastAsia="en-US"/>
              </w:rPr>
              <w:t>«</w:t>
            </w:r>
            <w:r w:rsidR="00497F04" w:rsidRPr="00981DCB">
              <w:rPr>
                <w:color w:val="333333"/>
                <w:shd w:val="clear" w:color="auto" w:fill="FFFFFF"/>
              </w:rPr>
              <w:t>врач, пожарный, фармацевт, повар, полицейский</w:t>
            </w:r>
            <w:r w:rsidR="00497F04" w:rsidRPr="00981DCB">
              <w:rPr>
                <w:rFonts w:eastAsia="Calibri"/>
                <w:lang w:eastAsia="en-US"/>
              </w:rPr>
              <w:t>»</w:t>
            </w:r>
            <w:r w:rsidRPr="00981DCB">
              <w:t xml:space="preserve">)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7F" w:rsidRPr="00981DCB" w:rsidRDefault="001C517F" w:rsidP="00A45621">
            <w:pPr>
              <w:jc w:val="center"/>
            </w:pPr>
          </w:p>
        </w:tc>
      </w:tr>
      <w:tr w:rsidR="00A45621" w:rsidRPr="0015290A" w:rsidTr="00D8260E">
        <w:trPr>
          <w:trHeight w:val="52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Семинар «Итоги реализации проекта»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>Май 2025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981DCB" w:rsidRDefault="00A45621" w:rsidP="00A45621">
            <w:pPr>
              <w:autoSpaceDE w:val="0"/>
              <w:autoSpaceDN w:val="0"/>
              <w:adjustRightInd w:val="0"/>
              <w:jc w:val="both"/>
            </w:pPr>
            <w:r w:rsidRPr="00981DCB">
              <w:t xml:space="preserve">Подведены итоги проекта: достижение, проблемы, перспективы.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1" w:rsidRPr="0015290A" w:rsidRDefault="00A45621" w:rsidP="00A45621">
            <w:pPr>
              <w:jc w:val="center"/>
            </w:pPr>
            <w:r w:rsidRPr="00981DCB">
              <w:t>Рабочая группа</w:t>
            </w:r>
          </w:p>
        </w:tc>
      </w:tr>
    </w:tbl>
    <w:p w:rsidR="002833D9" w:rsidRPr="0015290A" w:rsidRDefault="002833D9" w:rsidP="00966B12">
      <w:pPr>
        <w:jc w:val="both"/>
      </w:pPr>
    </w:p>
    <w:sectPr w:rsidR="002833D9" w:rsidRPr="0015290A" w:rsidSect="00C04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6A9"/>
    <w:multiLevelType w:val="hybridMultilevel"/>
    <w:tmpl w:val="AE801528"/>
    <w:lvl w:ilvl="0" w:tplc="DDD833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E6DBD"/>
    <w:multiLevelType w:val="hybridMultilevel"/>
    <w:tmpl w:val="EA80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A5C1B"/>
    <w:multiLevelType w:val="hybridMultilevel"/>
    <w:tmpl w:val="31E2FC3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D5F"/>
    <w:rsid w:val="000F6FA3"/>
    <w:rsid w:val="0015290A"/>
    <w:rsid w:val="00193198"/>
    <w:rsid w:val="001C517F"/>
    <w:rsid w:val="001F00BE"/>
    <w:rsid w:val="002833D9"/>
    <w:rsid w:val="002A4ACE"/>
    <w:rsid w:val="002C079C"/>
    <w:rsid w:val="003054C0"/>
    <w:rsid w:val="00394540"/>
    <w:rsid w:val="003C6F19"/>
    <w:rsid w:val="003E3276"/>
    <w:rsid w:val="003F6931"/>
    <w:rsid w:val="00455DCA"/>
    <w:rsid w:val="0048334A"/>
    <w:rsid w:val="00497F04"/>
    <w:rsid w:val="004B206D"/>
    <w:rsid w:val="004B4E0B"/>
    <w:rsid w:val="00513141"/>
    <w:rsid w:val="00521A70"/>
    <w:rsid w:val="005B02B0"/>
    <w:rsid w:val="00626660"/>
    <w:rsid w:val="00683A0C"/>
    <w:rsid w:val="006F2C55"/>
    <w:rsid w:val="00727EC3"/>
    <w:rsid w:val="007E3BB8"/>
    <w:rsid w:val="00865F9E"/>
    <w:rsid w:val="00866838"/>
    <w:rsid w:val="00884D92"/>
    <w:rsid w:val="008A2F3B"/>
    <w:rsid w:val="00966B12"/>
    <w:rsid w:val="00981DCB"/>
    <w:rsid w:val="00A2680A"/>
    <w:rsid w:val="00A303EF"/>
    <w:rsid w:val="00A45621"/>
    <w:rsid w:val="00A61F11"/>
    <w:rsid w:val="00C04D5F"/>
    <w:rsid w:val="00C27C29"/>
    <w:rsid w:val="00C6254F"/>
    <w:rsid w:val="00CB5A96"/>
    <w:rsid w:val="00CF44AC"/>
    <w:rsid w:val="00D93F25"/>
    <w:rsid w:val="00DE1825"/>
    <w:rsid w:val="00E117F9"/>
    <w:rsid w:val="00E51C86"/>
    <w:rsid w:val="00E60C07"/>
    <w:rsid w:val="00EA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5F"/>
    <w:rPr>
      <w:rFonts w:ascii="Times New Roman" w:eastAsia="Batang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C04D5F"/>
    <w:pPr>
      <w:ind w:left="720"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C04D5F"/>
    <w:rPr>
      <w:rFonts w:ascii="Times New Roman" w:eastAsia="Batang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61F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84">
    <w:name w:val="c184"/>
    <w:basedOn w:val="a"/>
    <w:rsid w:val="001F00B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4">
    <w:name w:val="c14"/>
    <w:basedOn w:val="a0"/>
    <w:rsid w:val="001F0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5438-0E09-409C-BBF6-99A43622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2024-11-11T07:54:00Z</cp:lastPrinted>
  <dcterms:created xsi:type="dcterms:W3CDTF">2024-11-18T09:20:00Z</dcterms:created>
  <dcterms:modified xsi:type="dcterms:W3CDTF">2024-11-18T09:20:00Z</dcterms:modified>
</cp:coreProperties>
</file>